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A3E8F" w:rsidRDefault="009853D8">
      <w:pPr>
        <w:pStyle w:val="Textkrper"/>
        <w:spacing w:before="58"/>
      </w:pPr>
      <w:r>
        <w:rPr>
          <w:spacing w:val="-1"/>
        </w:rPr>
        <w:t>CAIXA POSTAL</w:t>
      </w:r>
    </w:p>
    <w:p w:rsidR="00DA3E8F" w:rsidRDefault="009853D8">
      <w:pPr>
        <w:pStyle w:val="Textkrper"/>
        <w:spacing w:before="2"/>
      </w:pPr>
      <w:r>
        <w:rPr>
          <w:spacing w:val="-1"/>
        </w:rPr>
        <w:t>Assunto: COMUNICAÇÃO</w:t>
      </w:r>
      <w:r>
        <w:rPr>
          <w:spacing w:val="1"/>
        </w:rPr>
        <w:t xml:space="preserve"> </w:t>
      </w:r>
      <w:r>
        <w:rPr>
          <w:spacing w:val="-1"/>
        </w:rPr>
        <w:t>DE CLASSIFICAÇÃO</w:t>
      </w:r>
      <w:r>
        <w:t xml:space="preserve"> </w:t>
      </w:r>
      <w:r>
        <w:t>-</w:t>
      </w:r>
      <w:r>
        <w:rPr>
          <w:spacing w:val="1"/>
        </w:rPr>
        <w:t xml:space="preserve"> </w:t>
      </w:r>
      <w:r>
        <w:rPr>
          <w:spacing w:val="-1"/>
        </w:rPr>
        <w:t>PROGRAMA RECEITA SINTONIA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  <w:ind w:right="5360"/>
      </w:pPr>
      <w:r>
        <w:rPr>
          <w:spacing w:val="-1"/>
        </w:rPr>
        <w:t>Enviada em: 20/03/2025</w:t>
      </w:r>
      <w:r>
        <w:rPr>
          <w:spacing w:val="27"/>
        </w:rPr>
        <w:t xml:space="preserve"> </w:t>
      </w:r>
      <w:r>
        <w:rPr>
          <w:spacing w:val="-1"/>
        </w:rPr>
        <w:t>Primeira leitura: 20/03/2025</w:t>
      </w:r>
      <w:r>
        <w:rPr>
          <w:spacing w:val="27"/>
        </w:rPr>
        <w:t xml:space="preserve"> </w:t>
      </w:r>
      <w:r>
        <w:rPr>
          <w:spacing w:val="-1"/>
        </w:rPr>
        <w:t>Exibição até: 05/05/2025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  <w:spacing w:line="481" w:lineRule="auto"/>
        <w:ind w:right="3233"/>
      </w:pPr>
      <w:r>
        <w:rPr>
          <w:spacing w:val="-1"/>
        </w:rPr>
        <w:t xml:space="preserve">CNPJ </w:t>
      </w:r>
      <w:r>
        <w:t>do</w:t>
      </w:r>
      <w:r>
        <w:rPr>
          <w:spacing w:val="-1"/>
        </w:rPr>
        <w:t xml:space="preserve"> destinatário: 28.751.388/0001</w:t>
      </w:r>
      <w:r>
        <w:rPr>
          <w:spacing w:val="-1"/>
        </w:rPr>
        <w:t>-</w:t>
      </w:r>
      <w:r>
        <w:rPr>
          <w:spacing w:val="-1"/>
        </w:rPr>
        <w:t>81</w:t>
      </w:r>
      <w:r>
        <w:rPr>
          <w:spacing w:val="27"/>
        </w:rPr>
        <w:t xml:space="preserve"> </w:t>
      </w:r>
      <w:r>
        <w:rPr>
          <w:spacing w:val="-1"/>
        </w:rPr>
        <w:t>Prezado Contribuinte,</w:t>
      </w:r>
    </w:p>
    <w:p w:rsidR="00DA3E8F" w:rsidRDefault="009853D8">
      <w:pPr>
        <w:pStyle w:val="Textkrper"/>
        <w:spacing w:line="239" w:lineRule="auto"/>
      </w:pPr>
      <w:r>
        <w:rPr>
          <w:spacing w:val="-1"/>
        </w:rPr>
        <w:t xml:space="preserve">Informamos que sua empresa recebeu </w:t>
      </w:r>
      <w:r>
        <w:t>a</w:t>
      </w:r>
      <w:r>
        <w:rPr>
          <w:spacing w:val="-1"/>
        </w:rPr>
        <w:t xml:space="preserve"> classificação máxima "A+" no</w:t>
      </w:r>
      <w:r>
        <w:rPr>
          <w:spacing w:val="27"/>
        </w:rPr>
        <w:t xml:space="preserve"> </w:t>
      </w:r>
      <w:r>
        <w:rPr>
          <w:spacing w:val="-1"/>
        </w:rPr>
        <w:t>Programa Sintonia da</w:t>
      </w:r>
      <w:r>
        <w:rPr>
          <w:spacing w:val="1"/>
        </w:rPr>
        <w:t xml:space="preserve"> </w:t>
      </w:r>
      <w:r>
        <w:rPr>
          <w:spacing w:val="-1"/>
        </w:rPr>
        <w:t>Receita Federal.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</w:pPr>
      <w:r>
        <w:rPr>
          <w:spacing w:val="-1"/>
        </w:rPr>
        <w:t xml:space="preserve">Isso significa que </w:t>
      </w:r>
      <w:r>
        <w:t>sua</w:t>
      </w:r>
      <w:r>
        <w:rPr>
          <w:spacing w:val="-2"/>
        </w:rPr>
        <w:t xml:space="preserve"> </w:t>
      </w:r>
      <w:r>
        <w:rPr>
          <w:spacing w:val="-1"/>
        </w:rPr>
        <w:t xml:space="preserve">empresa está totalmente </w:t>
      </w:r>
      <w:r>
        <w:t>em</w:t>
      </w:r>
      <w:r>
        <w:rPr>
          <w:spacing w:val="-1"/>
        </w:rPr>
        <w:t xml:space="preserve"> dia com </w:t>
      </w:r>
      <w:r>
        <w:t>as</w:t>
      </w:r>
      <w:r>
        <w:rPr>
          <w:spacing w:val="-2"/>
        </w:rPr>
        <w:t xml:space="preserve"> </w:t>
      </w:r>
      <w:r>
        <w:rPr>
          <w:spacing w:val="-1"/>
        </w:rPr>
        <w:t>obrigações</w:t>
      </w:r>
      <w:r>
        <w:rPr>
          <w:spacing w:val="30"/>
        </w:rPr>
        <w:t xml:space="preserve"> </w:t>
      </w:r>
      <w:r>
        <w:rPr>
          <w:spacing w:val="-1"/>
        </w:rPr>
        <w:t>fiscais avaliadas pelo</w:t>
      </w:r>
      <w:r>
        <w:rPr>
          <w:spacing w:val="-2"/>
        </w:rPr>
        <w:t xml:space="preserve"> </w:t>
      </w:r>
      <w:r>
        <w:rPr>
          <w:spacing w:val="-1"/>
        </w:rPr>
        <w:t>programa, incluindo:</w:t>
      </w:r>
    </w:p>
    <w:p w:rsidR="00DA3E8F" w:rsidRDefault="00DA3E8F">
      <w:pPr>
        <w:rPr>
          <w:rFonts w:ascii="Courier New" w:eastAsia="Courier New" w:hAnsi="Courier New" w:cs="Courier New"/>
          <w:sz w:val="21"/>
          <w:szCs w:val="21"/>
        </w:rPr>
      </w:pPr>
    </w:p>
    <w:p w:rsidR="00DA3E8F" w:rsidRDefault="009853D8">
      <w:pPr>
        <w:pStyle w:val="Textkrper"/>
      </w:pPr>
      <w:r>
        <w:rPr>
          <w:spacing w:val="-1"/>
        </w:rPr>
        <w:t>Cadastro atualizado;</w:t>
      </w:r>
    </w:p>
    <w:p w:rsidR="00DA3E8F" w:rsidRDefault="00DA3E8F">
      <w:pPr>
        <w:spacing w:before="2"/>
        <w:rPr>
          <w:rFonts w:ascii="Courier New" w:eastAsia="Courier New" w:hAnsi="Courier New" w:cs="Courier New"/>
          <w:sz w:val="21"/>
          <w:szCs w:val="21"/>
        </w:rPr>
      </w:pPr>
    </w:p>
    <w:p w:rsidR="00DA3E8F" w:rsidRDefault="009853D8">
      <w:pPr>
        <w:pStyle w:val="Textkrper"/>
        <w:spacing w:line="479" w:lineRule="auto"/>
        <w:ind w:right="4735"/>
      </w:pPr>
      <w:r>
        <w:rPr>
          <w:spacing w:val="-1"/>
        </w:rPr>
        <w:t>Entrega correta das declarações;</w:t>
      </w:r>
      <w:r>
        <w:rPr>
          <w:spacing w:val="28"/>
        </w:rPr>
        <w:t xml:space="preserve"> </w:t>
      </w:r>
      <w:r>
        <w:rPr>
          <w:spacing w:val="-1"/>
        </w:rPr>
        <w:t>Informações consistentes;</w:t>
      </w:r>
      <w:r>
        <w:rPr>
          <w:spacing w:val="25"/>
        </w:rPr>
        <w:t xml:space="preserve"> </w:t>
      </w:r>
      <w:r>
        <w:rPr>
          <w:spacing w:val="-1"/>
        </w:rPr>
        <w:t xml:space="preserve">Pagamentos </w:t>
      </w:r>
      <w:r>
        <w:t>em</w:t>
      </w:r>
      <w:r>
        <w:rPr>
          <w:spacing w:val="-1"/>
        </w:rPr>
        <w:t xml:space="preserve"> dia.</w:t>
      </w:r>
    </w:p>
    <w:p w:rsidR="00DA3E8F" w:rsidRDefault="009853D8">
      <w:pPr>
        <w:pStyle w:val="Textkrper"/>
        <w:spacing w:line="242" w:lineRule="auto"/>
        <w:ind w:right="100"/>
      </w:pPr>
      <w:r>
        <w:t>O</w:t>
      </w:r>
      <w:r>
        <w:rPr>
          <w:spacing w:val="1"/>
        </w:rPr>
        <w:t xml:space="preserve"> </w:t>
      </w:r>
      <w:r>
        <w:rPr>
          <w:spacing w:val="-1"/>
        </w:rPr>
        <w:t>Programa Sintonia reconhece empresas que cumprem corretamente suas</w:t>
      </w:r>
      <w:r>
        <w:rPr>
          <w:spacing w:val="23"/>
        </w:rPr>
        <w:t xml:space="preserve"> </w:t>
      </w:r>
      <w:r>
        <w:rPr>
          <w:spacing w:val="-1"/>
        </w:rPr>
        <w:t>obrigações tributárias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oferece os seguintes benefícios:</w:t>
      </w:r>
    </w:p>
    <w:p w:rsidR="00DA3E8F" w:rsidRDefault="009853D8">
      <w:pPr>
        <w:pStyle w:val="Textkrper"/>
        <w:spacing w:line="239" w:lineRule="auto"/>
        <w:ind w:firstLine="127"/>
      </w:pPr>
      <w:r>
        <w:rPr>
          <w:spacing w:val="-1"/>
        </w:rPr>
        <w:t>Prioridade na análise</w:t>
      </w:r>
      <w:r>
        <w:rPr>
          <w:spacing w:val="-2"/>
        </w:rPr>
        <w:t xml:space="preserve"> </w:t>
      </w:r>
      <w:r>
        <w:rPr>
          <w:spacing w:val="-1"/>
        </w:rPr>
        <w:t xml:space="preserve">de pedidos </w:t>
      </w:r>
      <w:r>
        <w:t>de</w:t>
      </w:r>
      <w:r>
        <w:rPr>
          <w:spacing w:val="-1"/>
        </w:rPr>
        <w:t xml:space="preserve"> restituição, ressarcimento </w:t>
      </w:r>
      <w:r>
        <w:t>e</w:t>
      </w:r>
      <w:r>
        <w:rPr>
          <w:spacing w:val="30"/>
        </w:rPr>
        <w:t xml:space="preserve"> </w:t>
      </w:r>
      <w:r>
        <w:rPr>
          <w:spacing w:val="-1"/>
        </w:rPr>
        <w:t>reembolso de tributos federais;</w:t>
      </w:r>
    </w:p>
    <w:p w:rsidR="00DA3E8F" w:rsidRDefault="009853D8">
      <w:pPr>
        <w:pStyle w:val="Textkrper"/>
        <w:ind w:left="242" w:right="2858"/>
      </w:pPr>
      <w:r>
        <w:rPr>
          <w:spacing w:val="-1"/>
        </w:rPr>
        <w:t>Atendimento mais rápido na Receita Federal;</w:t>
      </w:r>
      <w:r>
        <w:rPr>
          <w:spacing w:val="29"/>
        </w:rPr>
        <w:t xml:space="preserve"> </w:t>
      </w:r>
      <w:r>
        <w:rPr>
          <w:spacing w:val="-1"/>
        </w:rPr>
        <w:t>Acesso ao Programa Receita Consenso.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</w:pPr>
      <w:r>
        <w:rPr>
          <w:spacing w:val="-1"/>
        </w:rPr>
        <w:t xml:space="preserve">Para conferir sua classificação </w:t>
      </w:r>
      <w:r>
        <w:t>e</w:t>
      </w:r>
      <w:r>
        <w:rPr>
          <w:spacing w:val="-1"/>
        </w:rPr>
        <w:t xml:space="preserve"> pontuação detalhada:</w:t>
      </w:r>
    </w:p>
    <w:p w:rsidR="00DA3E8F" w:rsidRDefault="009853D8">
      <w:pPr>
        <w:pStyle w:val="Textkrper"/>
        <w:spacing w:before="52"/>
      </w:pPr>
      <w:r>
        <w:rPr>
          <w:rFonts w:ascii="Segoe UI Emoji"/>
          <w:spacing w:val="-290"/>
          <w:w w:val="503"/>
        </w:rPr>
        <w:t xml:space="preserve"> </w:t>
      </w:r>
      <w:r>
        <w:rPr>
          <w:rFonts w:ascii="Segoe UI Emoji"/>
          <w:color w:val="CCCCCC"/>
          <w:spacing w:val="-290"/>
          <w:w w:val="503"/>
        </w:rPr>
        <w:t xml:space="preserve"> </w:t>
      </w:r>
      <w:r>
        <w:rPr>
          <w:rFonts w:ascii="Segoe UI Emoji"/>
          <w:color w:val="E5E5E5"/>
          <w:w w:val="503"/>
        </w:rPr>
        <w:t xml:space="preserve"> </w:t>
      </w:r>
      <w:r>
        <w:rPr>
          <w:rFonts w:ascii="Segoe UI Emoji"/>
          <w:color w:val="E5E5E5"/>
        </w:rPr>
        <w:t xml:space="preserve"> </w:t>
      </w:r>
      <w:r>
        <w:rPr>
          <w:rFonts w:ascii="Segoe UI Emoji"/>
          <w:color w:val="E5E5E5"/>
          <w:spacing w:val="10"/>
        </w:rPr>
        <w:t xml:space="preserve"> </w:t>
      </w:r>
      <w:r>
        <w:rPr>
          <w:spacing w:val="-1"/>
        </w:rPr>
        <w:t>https://consultacnpj.redesim.gov.br/minhas</w:t>
      </w:r>
      <w:r>
        <w:rPr>
          <w:spacing w:val="-1"/>
        </w:rPr>
        <w:t>-</w:t>
      </w:r>
      <w:r>
        <w:rPr>
          <w:spacing w:val="-1"/>
        </w:rPr>
        <w:t>empresas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</w:pPr>
      <w:r>
        <w:rPr>
          <w:spacing w:val="-1"/>
        </w:rPr>
        <w:t>Mais informações sobre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Programa Sintonia:</w:t>
      </w:r>
    </w:p>
    <w:p w:rsidR="00DA3E8F" w:rsidRDefault="009853D8">
      <w:pPr>
        <w:pStyle w:val="Textkrper"/>
        <w:spacing w:before="52"/>
        <w:ind w:right="100"/>
      </w:pPr>
      <w:r>
        <w:rPr>
          <w:rFonts w:ascii="Segoe UI Emoji"/>
          <w:spacing w:val="-290"/>
          <w:w w:val="503"/>
        </w:rPr>
        <w:t xml:space="preserve"> </w:t>
      </w:r>
      <w:r>
        <w:rPr>
          <w:rFonts w:ascii="Segoe UI Emoji"/>
          <w:color w:val="CCCCCC"/>
          <w:spacing w:val="-290"/>
          <w:w w:val="503"/>
        </w:rPr>
        <w:t xml:space="preserve"> </w:t>
      </w:r>
      <w:r>
        <w:rPr>
          <w:rFonts w:ascii="Segoe UI Emoji"/>
          <w:color w:val="E5E5E5"/>
          <w:w w:val="503"/>
        </w:rPr>
        <w:t xml:space="preserve"> </w:t>
      </w:r>
      <w:r>
        <w:rPr>
          <w:rFonts w:ascii="Segoe UI Emoji"/>
          <w:color w:val="E5E5E5"/>
        </w:rPr>
        <w:t xml:space="preserve"> </w:t>
      </w:r>
      <w:r>
        <w:rPr>
          <w:rFonts w:ascii="Segoe UI Emoji"/>
          <w:color w:val="E5E5E5"/>
          <w:spacing w:val="10"/>
        </w:rPr>
        <w:t xml:space="preserve"> </w:t>
      </w:r>
      <w:r>
        <w:rPr>
          <w:spacing w:val="-1"/>
        </w:rPr>
        <w:t>https://</w:t>
      </w:r>
      <w:hyperlink r:id="rId4">
        <w:r>
          <w:rPr>
            <w:spacing w:val="-1"/>
          </w:rPr>
          <w:t>www.gov.br/receitafederal/pt</w:t>
        </w:r>
        <w:r>
          <w:rPr>
            <w:spacing w:val="-1"/>
          </w:rPr>
          <w:t>-</w:t>
        </w:r>
        <w:r>
          <w:rPr>
            <w:spacing w:val="-1"/>
          </w:rPr>
          <w:t>br/acesso</w:t>
        </w:r>
        <w:r>
          <w:rPr>
            <w:spacing w:val="-1"/>
          </w:rPr>
          <w:t>-</w:t>
        </w:r>
        <w:r>
          <w:rPr>
            <w:spacing w:val="-1"/>
          </w:rPr>
          <w:t>a</w:t>
        </w:r>
        <w:r>
          <w:rPr>
            <w:spacing w:val="-1"/>
          </w:rPr>
          <w:t>-</w:t>
        </w:r>
        <w:r>
          <w:rPr>
            <w:spacing w:val="-1"/>
          </w:rPr>
          <w:t>informacao/acoes</w:t>
        </w:r>
        <w:r>
          <w:rPr>
            <w:spacing w:val="-1"/>
          </w:rPr>
          <w:t>-</w:t>
        </w:r>
        <w:r>
          <w:rPr>
            <w:spacing w:val="-1"/>
          </w:rPr>
          <w:t>e</w:t>
        </w:r>
        <w:r>
          <w:rPr>
            <w:spacing w:val="-1"/>
          </w:rPr>
          <w:t>-</w:t>
        </w:r>
      </w:hyperlink>
      <w:r>
        <w:rPr>
          <w:rFonts w:ascii="Times New Roman"/>
          <w:spacing w:val="27"/>
        </w:rPr>
        <w:t xml:space="preserve"> </w:t>
      </w:r>
      <w:r>
        <w:rPr>
          <w:spacing w:val="-1"/>
        </w:rPr>
        <w:t>programas/programas</w:t>
      </w:r>
      <w:r>
        <w:rPr>
          <w:spacing w:val="-1"/>
        </w:rPr>
        <w:t>-</w:t>
      </w:r>
      <w:r>
        <w:rPr>
          <w:spacing w:val="-1"/>
        </w:rPr>
        <w:t>e</w:t>
      </w:r>
      <w:r>
        <w:rPr>
          <w:spacing w:val="-1"/>
        </w:rPr>
        <w:t>-</w:t>
      </w:r>
      <w:r>
        <w:rPr>
          <w:spacing w:val="-1"/>
        </w:rPr>
        <w:t>atividades/sintonia</w:t>
      </w:r>
    </w:p>
    <w:p w:rsidR="00DA3E8F" w:rsidRDefault="00DA3E8F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DA3E8F" w:rsidRDefault="009853D8">
      <w:pPr>
        <w:pStyle w:val="Textkrper"/>
      </w:pPr>
      <w:r>
        <w:rPr>
          <w:spacing w:val="-1"/>
        </w:rPr>
        <w:t xml:space="preserve">Legislação referenciada: Portaria RFB </w:t>
      </w:r>
      <w:r>
        <w:t>nº</w:t>
      </w:r>
      <w:r>
        <w:rPr>
          <w:spacing w:val="-1"/>
        </w:rPr>
        <w:t xml:space="preserve"> 511/2025</w:t>
      </w:r>
    </w:p>
    <w:sectPr w:rsidR="00DA3E8F">
      <w:type w:val="continuous"/>
      <w:pgSz w:w="11910" w:h="16840"/>
      <w:pgMar w:top="1340" w:right="148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3E8F"/>
    <w:rsid w:val="009853D8"/>
    <w:rsid w:val="00A12965"/>
    <w:rsid w:val="00DA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A8966AE-DCFA-4303-A639-843937C8F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14"/>
    </w:pPr>
    <w:rPr>
      <w:rFonts w:ascii="Courier New" w:eastAsia="Courier New" w:hAnsi="Courier New"/>
      <w:sz w:val="21"/>
      <w:szCs w:val="21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v.br/receitafederal/pt-br/acesso-a-informacao/acoes-e-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1025</Characters>
  <Application>Microsoft Office Word</Application>
  <DocSecurity>4</DocSecurity>
  <Lines>35</Lines>
  <Paragraphs>16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Online2PDF.com</cp:lastModifiedBy>
  <cp:revision>2</cp:revision>
  <dcterms:created xsi:type="dcterms:W3CDTF">2025-03-27T20:49:00Z</dcterms:created>
  <dcterms:modified xsi:type="dcterms:W3CDTF">2025-03-27T20:49:00Z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2025-03-27T00:00:00Z</vt:filetime>
  </property>
  <property fmtid="{D5CDD505-2E9C-101B-9397-08002B2CF9AE}" pid="3" name="LastSaved">
    <vt:filetime>2025-03-27T00:00:00Z</vt:filetime>
  </property>
</Properties>
</file>